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4C7" w:rsidRPr="00BF14C7" w:rsidRDefault="00BF14C7" w:rsidP="00BF14C7">
      <w:pPr>
        <w:pStyle w:val="7"/>
        <w:spacing w:before="0" w:line="240" w:lineRule="auto"/>
        <w:jc w:val="righ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BF14C7">
        <w:rPr>
          <w:rFonts w:ascii="Times New Roman" w:hAnsi="Times New Roman" w:cs="Times New Roman"/>
          <w:i w:val="0"/>
          <w:color w:val="auto"/>
          <w:sz w:val="24"/>
          <w:szCs w:val="24"/>
        </w:rPr>
        <w:t>Приложение 1</w:t>
      </w:r>
    </w:p>
    <w:p w:rsidR="00670542" w:rsidRDefault="00670542" w:rsidP="00670542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670542" w:rsidRDefault="00670542" w:rsidP="0067054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и установка кондиционеров </w:t>
      </w:r>
      <w:r>
        <w:rPr>
          <w:rFonts w:ascii="Times New Roman" w:hAnsi="Times New Roman" w:cs="Times New Roman"/>
          <w:sz w:val="24"/>
          <w:szCs w:val="24"/>
        </w:rPr>
        <w:t>для нужд ООО «Медсервис» в 2014 году</w:t>
      </w:r>
    </w:p>
    <w:p w:rsidR="00670542" w:rsidRDefault="00670542" w:rsidP="006705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ПРИМЕЧАНИЕ: В случае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670542" w:rsidRDefault="00670542" w:rsidP="006705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670542" w:rsidRDefault="00670542" w:rsidP="006705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Обязательные требования к товару:</w:t>
      </w:r>
    </w:p>
    <w:p w:rsidR="00670542" w:rsidRDefault="00670542" w:rsidP="00670542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Кондиционеры должны быть новыми, не бывшими в употреблении; </w:t>
      </w:r>
    </w:p>
    <w:p w:rsidR="00670542" w:rsidRDefault="00670542" w:rsidP="00670542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Кондиционеры должны сопровождаться регистрационным удостоверением и сертификатом соответствия;</w:t>
      </w:r>
    </w:p>
    <w:p w:rsidR="00670542" w:rsidRDefault="00670542" w:rsidP="00670542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Закупка осуществляется с учетом установки и монтажа кондиционеров в помещениях Покупателя согласно следующим Государственным стандартам и Строительным нормам и правилам (СНиПы):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Кондиционеры бытовые автономные. Общие технические условия. ГОСТ 26963-86;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бытовое для кондиционирования и очистки воздуха;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Требования безопасности и методы испытаний.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51125-98;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для кондиционирования воздуха, вентиляции и отопления;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Термины и определения. ГОСТ 22270-76 (</w:t>
      </w:r>
      <w:proofErr w:type="gramStart"/>
      <w:r>
        <w:rPr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СЭВ 2145-80);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Здания жилые и общественные. Параметры микроклимата в помещениях. ГОСТ 30494-96;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СНиП 2.04.05-91 "Отопление, вентиляция и кондиционирование";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СНиП 2.09.04-87 "Административные и бытовые здания".</w:t>
      </w:r>
    </w:p>
    <w:p w:rsidR="00670542" w:rsidRDefault="00670542" w:rsidP="00670542">
      <w:pPr>
        <w:pStyle w:val="a5"/>
        <w:tabs>
          <w:tab w:val="left" w:pos="1418"/>
        </w:tabs>
        <w:jc w:val="left"/>
        <w:rPr>
          <w:sz w:val="24"/>
        </w:rPr>
      </w:pPr>
    </w:p>
    <w:p w:rsidR="00670542" w:rsidRDefault="00670542" w:rsidP="00670542">
      <w:pPr>
        <w:pStyle w:val="a5"/>
        <w:tabs>
          <w:tab w:val="left" w:pos="1418"/>
        </w:tabs>
        <w:jc w:val="left"/>
        <w:rPr>
          <w:b w:val="0"/>
          <w:sz w:val="24"/>
        </w:rPr>
      </w:pPr>
      <w:r>
        <w:rPr>
          <w:sz w:val="24"/>
        </w:rPr>
        <w:t>Объем и характеристики поставляемого товара:</w:t>
      </w:r>
    </w:p>
    <w:tbl>
      <w:tblPr>
        <w:tblW w:w="15603" w:type="dxa"/>
        <w:tblInd w:w="98" w:type="dxa"/>
        <w:tblLook w:val="04A0" w:firstRow="1" w:lastRow="0" w:firstColumn="1" w:lastColumn="0" w:noHBand="0" w:noVBand="1"/>
      </w:tblPr>
      <w:tblGrid>
        <w:gridCol w:w="755"/>
        <w:gridCol w:w="4784"/>
        <w:gridCol w:w="1134"/>
        <w:gridCol w:w="992"/>
        <w:gridCol w:w="7938"/>
      </w:tblGrid>
      <w:tr w:rsidR="003217FE" w:rsidRPr="003217FE" w:rsidTr="00790DB3">
        <w:trPr>
          <w:trHeight w:val="795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Качественные характеристики</w:t>
            </w:r>
          </w:p>
        </w:tc>
      </w:tr>
      <w:tr w:rsidR="00A943C8" w:rsidRPr="00A943C8" w:rsidTr="000917E6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3C8" w:rsidRPr="00A943C8" w:rsidRDefault="00A943C8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A943C8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500A5C" w:rsidRDefault="00500A5C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Холодопроизводительность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2 ,2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Теплопроизводительность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2,3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Хладагент R-410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охлаждении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0,69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обогреве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0,66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Уровень среднего звукового давления (шума)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27 д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Б(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Работа на холод при наружной температуре в °C: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т +18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 до +43°С (наружная температура)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Работа на обогрев при наружной температуре в °C: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от -7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 до +24°С (наружная температура)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внутреннего блока (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730x255x174 мм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внешнего блока (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730x430x310 мм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Вес внутреннего блока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8 кг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 наружного блока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23,5 кг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обслуживаемая площадь не менее 20 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Комплектация: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Пульт управления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характеристики: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Многоскоростной вентилятор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Объемный воздушный поток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Направляемый воздушный поток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Тёплый старт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работа 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Съемная моющаяся панель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Авторестарт</w:t>
            </w:r>
            <w:proofErr w:type="spellEnd"/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Блокировка пульта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Компактный дизайн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ЖК-дисплей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разморозка</w:t>
            </w:r>
            <w:proofErr w:type="spellEnd"/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Эффективное осушение</w:t>
            </w:r>
          </w:p>
        </w:tc>
      </w:tr>
      <w:tr w:rsidR="00A943C8" w:rsidRPr="00A943C8" w:rsidTr="00A943C8">
        <w:trPr>
          <w:trHeight w:val="274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3C8" w:rsidRPr="00A943C8" w:rsidRDefault="00A943C8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Сплит-система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A943C8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4D71B3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Холодопроизводительность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2,6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Теплопроизводительность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2,8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Хладагент R-410A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охлаждении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0,81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обогреве не более 0.8кВт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Уровень звукового давления внутреннего блока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27 д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Б(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Работа на холод при наружной температуре в °C: от +18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 до +43°С (наружная температура)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Работа на обогрев при наружной температуре в °C: от -7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 до +24°С (наружная температура)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внутреннего блока (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730x255x174 мм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внешнего блока (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785x540x320 мм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Вес внутреннего блока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8 кг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Вес наружного блока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31 кг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Ориентировочная обслуживаемая площадь не менее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43C8" w:rsidRPr="00DA4962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962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Комплектация: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Пульт управления</w:t>
            </w:r>
          </w:p>
          <w:p w:rsidR="00A943C8" w:rsidRPr="00DA4962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962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характеристики: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Многоскоростной вентилятор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Объемный воздушный поток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Направляемый воздушный поток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Тёплый старт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работа 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Съемная моющаяся панель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Авторестарт</w:t>
            </w:r>
            <w:proofErr w:type="spellEnd"/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Блокировка пульта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Компактный дизайн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ЖК-дисплей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разморозка</w:t>
            </w:r>
            <w:proofErr w:type="spellEnd"/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Эффективное осушение</w:t>
            </w:r>
          </w:p>
        </w:tc>
      </w:tr>
      <w:tr w:rsidR="00A943C8" w:rsidRPr="00A943C8" w:rsidTr="00B7503F">
        <w:trPr>
          <w:trHeight w:val="144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3C8" w:rsidRDefault="00A943C8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Pr="00A943C8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Сплит-система</w:t>
            </w:r>
          </w:p>
          <w:p w:rsid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3C8" w:rsidRPr="00A943C8" w:rsidRDefault="00A943C8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A943C8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9D7ED4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Холодопроизводительность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3,2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Теплопроизводительность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3,4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Хладагент R-410A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охлаждении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1,0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обогреве не более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0.97кВт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Уровень звукового давления внутреннего блока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32 д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Б(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Работа на холод при наружной температуре в °C: от +18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 до +43°С (наружная температура)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Работа на обогрев при наружной температуре в °C: от  -7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 до +24°С (наружная температура)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внутреннего блока (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790x265x177 мм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внешнего блока (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798x540x320 мм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Вес внутреннего блока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9 кг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Вес наружного блока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35 кг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Ориентировочная обслуживаемая площадь не менее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43C8" w:rsidRPr="00DA4962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962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Комплектация: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Пульт управления</w:t>
            </w:r>
          </w:p>
          <w:p w:rsidR="00A943C8" w:rsidRPr="00DA4962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962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характеристики: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Многоскоростной вентилятор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Объемный воздушный поток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Направляемый воздушный поток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Тёплый старт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работа 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Съемная моющаяся панель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Авторестарт</w:t>
            </w:r>
            <w:proofErr w:type="spellEnd"/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Блокировка пульта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Компактный дизайн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ЖК-дисплей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разморозка</w:t>
            </w:r>
            <w:proofErr w:type="spellEnd"/>
          </w:p>
          <w:p w:rsidR="00A67B7E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Эффективное осушение</w:t>
            </w:r>
          </w:p>
        </w:tc>
      </w:tr>
      <w:tr w:rsidR="00B7503F" w:rsidRPr="00A943C8" w:rsidTr="006B31A9">
        <w:trPr>
          <w:trHeight w:val="905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03F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03F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03F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03F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03F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03F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03F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03F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03F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03F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03F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03F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03F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03F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03F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503F" w:rsidRPr="00A943C8" w:rsidRDefault="00B7503F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03F" w:rsidRPr="008A5419" w:rsidRDefault="00B7503F" w:rsidP="008A54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419">
              <w:rPr>
                <w:rFonts w:ascii="Times New Roman" w:hAnsi="Times New Roman" w:cs="Times New Roman"/>
                <w:sz w:val="24"/>
                <w:szCs w:val="24"/>
              </w:rPr>
              <w:t>Сплит-система</w:t>
            </w:r>
          </w:p>
          <w:p w:rsidR="00B7503F" w:rsidRPr="008A5419" w:rsidRDefault="00B7503F" w:rsidP="008A54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3F" w:rsidRPr="00A943C8" w:rsidRDefault="00B7503F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3F" w:rsidRPr="00A943C8" w:rsidRDefault="00B7503F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03F" w:rsidRPr="00A943C8" w:rsidRDefault="00B7503F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03F" w:rsidRDefault="00E01DD4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03F" w:rsidRPr="00A67B7E" w:rsidRDefault="00B7503F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B7E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характеристики:</w:t>
            </w:r>
          </w:p>
          <w:p w:rsidR="00B7503F" w:rsidRPr="00DB59EB" w:rsidRDefault="00B7503F" w:rsidP="00DB5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 xml:space="preserve">Холодопроизводительность 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,2 кВт</w:t>
            </w:r>
          </w:p>
          <w:p w:rsidR="00B7503F" w:rsidRPr="00DB59EB" w:rsidRDefault="00B7503F" w:rsidP="00DB5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Теплопроизводительность</w:t>
            </w:r>
            <w:proofErr w:type="spellEnd"/>
            <w:r w:rsidRPr="00DB5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 xml:space="preserve"> кВт</w:t>
            </w:r>
          </w:p>
          <w:p w:rsidR="00B7503F" w:rsidRPr="00DB59EB" w:rsidRDefault="00B7503F" w:rsidP="00DB5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Хладагент R-410A</w:t>
            </w:r>
          </w:p>
          <w:p w:rsidR="00B7503F" w:rsidRPr="00DB59EB" w:rsidRDefault="00B7503F" w:rsidP="00DB5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 xml:space="preserve">Потребляемая мощность при охлаждении 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 xml:space="preserve"> кВт</w:t>
            </w:r>
          </w:p>
          <w:p w:rsidR="00B7503F" w:rsidRPr="00DB59EB" w:rsidRDefault="00B7503F" w:rsidP="00DB5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 xml:space="preserve">Потребляемая мощность при обогреве не более 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</w:p>
          <w:p w:rsidR="00B7503F" w:rsidRPr="00DB59EB" w:rsidRDefault="00B7503F" w:rsidP="00DB5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звукового давления внутреннего блока 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Start"/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Б(</w:t>
            </w:r>
            <w:proofErr w:type="gramEnd"/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7503F" w:rsidRPr="00DB59EB" w:rsidRDefault="00B7503F" w:rsidP="00DB5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Работа на холод при наружной температуре в °C:  от +18</w:t>
            </w:r>
            <w:proofErr w:type="gramStart"/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DB59EB">
              <w:rPr>
                <w:rFonts w:ascii="Times New Roman" w:hAnsi="Times New Roman" w:cs="Times New Roman"/>
                <w:sz w:val="24"/>
                <w:szCs w:val="24"/>
              </w:rPr>
              <w:t xml:space="preserve"> до +43°С (наружная температура)</w:t>
            </w:r>
          </w:p>
          <w:p w:rsidR="00B7503F" w:rsidRPr="00DB59EB" w:rsidRDefault="00B7503F" w:rsidP="00DB5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Работа на обогрев при наружной температуре в °C:  от  -7</w:t>
            </w:r>
            <w:proofErr w:type="gramStart"/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DB59EB">
              <w:rPr>
                <w:rFonts w:ascii="Times New Roman" w:hAnsi="Times New Roman" w:cs="Times New Roman"/>
                <w:sz w:val="24"/>
                <w:szCs w:val="24"/>
              </w:rPr>
              <w:t xml:space="preserve"> до +24°С (наружная температура)</w:t>
            </w:r>
          </w:p>
          <w:p w:rsidR="00B7503F" w:rsidRPr="00DB59EB" w:rsidRDefault="00B7503F" w:rsidP="00DB5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внутреннего блока (</w:t>
            </w:r>
            <w:proofErr w:type="spellStart"/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1CA3">
              <w:rPr>
                <w:rFonts w:ascii="Times New Roman" w:hAnsi="Times New Roman" w:cs="Times New Roman"/>
                <w:sz w:val="24"/>
                <w:szCs w:val="24"/>
              </w:rPr>
              <w:t>940×200×298</w:t>
            </w: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  <w:p w:rsidR="00B7503F" w:rsidRPr="00DB59EB" w:rsidRDefault="00B7503F" w:rsidP="00DB5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внешнего блока (</w:t>
            </w:r>
            <w:proofErr w:type="spellStart"/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955×424×700 мм</w:t>
            </w:r>
          </w:p>
          <w:p w:rsidR="00B7503F" w:rsidRPr="00DB59EB" w:rsidRDefault="00B7503F" w:rsidP="00DB5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Вес внутреннего блока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</w:p>
          <w:p w:rsidR="00B7503F" w:rsidRPr="00DB59EB" w:rsidRDefault="00B7503F" w:rsidP="00DB5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Вес наружного блока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</w:p>
          <w:p w:rsidR="00B7503F" w:rsidRDefault="00B7503F" w:rsidP="00DB59E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9EB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обслуживаемая площадь не менее </w:t>
            </w:r>
            <w:r w:rsidRPr="00CC52A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DB5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503F" w:rsidRPr="00CC52AE" w:rsidRDefault="00B7503F" w:rsidP="00362D7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2AE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Комплектация:</w:t>
            </w:r>
          </w:p>
          <w:p w:rsidR="00B7503F" w:rsidRPr="00362D73" w:rsidRDefault="00B7503F" w:rsidP="00362D7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D73">
              <w:rPr>
                <w:rFonts w:ascii="Times New Roman" w:hAnsi="Times New Roman" w:cs="Times New Roman"/>
                <w:sz w:val="24"/>
                <w:szCs w:val="24"/>
              </w:rPr>
              <w:t>Пульт управления</w:t>
            </w:r>
          </w:p>
          <w:p w:rsidR="00B7503F" w:rsidRPr="00CC52AE" w:rsidRDefault="00B7503F" w:rsidP="00362D7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2AE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характеристики:</w:t>
            </w:r>
          </w:p>
          <w:p w:rsidR="00B7503F" w:rsidRPr="00362D73" w:rsidRDefault="00B7503F" w:rsidP="00362D7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D73">
              <w:rPr>
                <w:rFonts w:ascii="Times New Roman" w:hAnsi="Times New Roman" w:cs="Times New Roman"/>
                <w:sz w:val="24"/>
                <w:szCs w:val="24"/>
              </w:rPr>
              <w:t>Многоскоростной вентилятор</w:t>
            </w:r>
          </w:p>
          <w:p w:rsidR="00B7503F" w:rsidRPr="00362D73" w:rsidRDefault="00B7503F" w:rsidP="00362D7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D73">
              <w:rPr>
                <w:rFonts w:ascii="Times New Roman" w:hAnsi="Times New Roman" w:cs="Times New Roman"/>
                <w:sz w:val="24"/>
                <w:szCs w:val="24"/>
              </w:rPr>
              <w:t>Объемный воздушный поток</w:t>
            </w:r>
          </w:p>
          <w:p w:rsidR="00B7503F" w:rsidRPr="00362D73" w:rsidRDefault="00B7503F" w:rsidP="00362D7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D73">
              <w:rPr>
                <w:rFonts w:ascii="Times New Roman" w:hAnsi="Times New Roman" w:cs="Times New Roman"/>
                <w:sz w:val="24"/>
                <w:szCs w:val="24"/>
              </w:rPr>
              <w:t>Направляемый воздушный поток</w:t>
            </w:r>
          </w:p>
          <w:p w:rsidR="00B7503F" w:rsidRPr="00362D73" w:rsidRDefault="00B7503F" w:rsidP="00362D7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D73">
              <w:rPr>
                <w:rFonts w:ascii="Times New Roman" w:hAnsi="Times New Roman" w:cs="Times New Roman"/>
                <w:sz w:val="24"/>
                <w:szCs w:val="24"/>
              </w:rPr>
              <w:t>Тёплый старт</w:t>
            </w:r>
          </w:p>
          <w:p w:rsidR="00B7503F" w:rsidRPr="00362D73" w:rsidRDefault="00B7503F" w:rsidP="00362D7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D73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работа </w:t>
            </w:r>
          </w:p>
          <w:p w:rsidR="00B7503F" w:rsidRPr="00362D73" w:rsidRDefault="00B7503F" w:rsidP="00362D7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D73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</w:t>
            </w:r>
          </w:p>
          <w:p w:rsidR="00B7503F" w:rsidRPr="00362D73" w:rsidRDefault="00B7503F" w:rsidP="00362D7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D73">
              <w:rPr>
                <w:rFonts w:ascii="Times New Roman" w:hAnsi="Times New Roman" w:cs="Times New Roman"/>
                <w:sz w:val="24"/>
                <w:szCs w:val="24"/>
              </w:rPr>
              <w:t>Съемная моющаяся панель</w:t>
            </w:r>
          </w:p>
          <w:p w:rsidR="00B7503F" w:rsidRDefault="00B7503F" w:rsidP="00362D7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2D73">
              <w:rPr>
                <w:rFonts w:ascii="Times New Roman" w:hAnsi="Times New Roman" w:cs="Times New Roman"/>
                <w:sz w:val="24"/>
                <w:szCs w:val="24"/>
              </w:rPr>
              <w:t>Авторестарт</w:t>
            </w:r>
            <w:proofErr w:type="spellEnd"/>
          </w:p>
          <w:p w:rsidR="00B7503F" w:rsidRPr="00CC52AE" w:rsidRDefault="00B7503F" w:rsidP="00CC52A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2AE">
              <w:rPr>
                <w:rFonts w:ascii="Times New Roman" w:hAnsi="Times New Roman" w:cs="Times New Roman"/>
                <w:sz w:val="24"/>
                <w:szCs w:val="24"/>
              </w:rPr>
              <w:t>Блокировка пульта</w:t>
            </w:r>
          </w:p>
          <w:p w:rsidR="00B7503F" w:rsidRPr="00CC52AE" w:rsidRDefault="00B7503F" w:rsidP="00CC52A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2AE">
              <w:rPr>
                <w:rFonts w:ascii="Times New Roman" w:hAnsi="Times New Roman" w:cs="Times New Roman"/>
                <w:sz w:val="24"/>
                <w:szCs w:val="24"/>
              </w:rPr>
              <w:t>Компактный дизайн</w:t>
            </w:r>
          </w:p>
          <w:p w:rsidR="00B7503F" w:rsidRPr="00CC52AE" w:rsidRDefault="00B7503F" w:rsidP="00CC52A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2AE">
              <w:rPr>
                <w:rFonts w:ascii="Times New Roman" w:hAnsi="Times New Roman" w:cs="Times New Roman"/>
                <w:sz w:val="24"/>
                <w:szCs w:val="24"/>
              </w:rPr>
              <w:t>ЖК-дисплей</w:t>
            </w:r>
          </w:p>
          <w:p w:rsidR="00B7503F" w:rsidRPr="00CC52AE" w:rsidRDefault="00B7503F" w:rsidP="00CC52A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2AE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</w:t>
            </w:r>
            <w:proofErr w:type="spellStart"/>
            <w:r w:rsidRPr="00CC52AE">
              <w:rPr>
                <w:rFonts w:ascii="Times New Roman" w:hAnsi="Times New Roman" w:cs="Times New Roman"/>
                <w:sz w:val="24"/>
                <w:szCs w:val="24"/>
              </w:rPr>
              <w:t>разморозка</w:t>
            </w:r>
            <w:proofErr w:type="spellEnd"/>
          </w:p>
          <w:p w:rsidR="00B7503F" w:rsidRPr="00A943C8" w:rsidRDefault="00B7503F" w:rsidP="00CC52A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2AE">
              <w:rPr>
                <w:rFonts w:ascii="Times New Roman" w:hAnsi="Times New Roman" w:cs="Times New Roman"/>
                <w:sz w:val="24"/>
                <w:szCs w:val="24"/>
              </w:rPr>
              <w:t>Эффективное осушение</w:t>
            </w:r>
          </w:p>
        </w:tc>
      </w:tr>
      <w:tr w:rsidR="00D228B8" w:rsidRPr="00A943C8" w:rsidTr="006B31A9">
        <w:trPr>
          <w:trHeight w:val="8205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8B8" w:rsidRPr="00A943C8" w:rsidRDefault="00185092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173" w:rsidRPr="00185092" w:rsidRDefault="00185092" w:rsidP="0014217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092">
              <w:rPr>
                <w:rFonts w:ascii="Times New Roman" w:hAnsi="Times New Roman" w:cs="Times New Roman"/>
                <w:sz w:val="24"/>
                <w:szCs w:val="24"/>
              </w:rPr>
              <w:t>Сплит-</w:t>
            </w:r>
            <w:r w:rsidR="00142173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  <w:p w:rsidR="00D228B8" w:rsidRPr="00A943C8" w:rsidRDefault="00185092" w:rsidP="0018509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092">
              <w:rPr>
                <w:rFonts w:ascii="Times New Roman" w:hAnsi="Times New Roman" w:cs="Times New Roman"/>
                <w:sz w:val="24"/>
                <w:szCs w:val="24"/>
              </w:rPr>
              <w:t>с зимним компле</w:t>
            </w:r>
            <w:r w:rsidR="00142173">
              <w:rPr>
                <w:rFonts w:ascii="Times New Roman" w:hAnsi="Times New Roman" w:cs="Times New Roman"/>
                <w:sz w:val="24"/>
                <w:szCs w:val="24"/>
              </w:rPr>
              <w:t>ктом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8B8" w:rsidRPr="00A943C8" w:rsidRDefault="00D228B8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8B8" w:rsidRDefault="009D7ED4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характеристики: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Производительность охлаждения, кВт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Производительность обогрева, кВт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в режиме охлаждения, кВт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в режиме обогрева, кВт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Потребля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емый ток в режиме охлаждения, А-</w:t>
            </w: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Потреб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ляемый ток в режиме обогрева, А-</w:t>
            </w: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Параметры электросети, Ф/В/Гц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1/220/50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Производительность внутреннего блока, м3/час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Размер внутреннего блока (</w:t>
            </w:r>
            <w:proofErr w:type="spellStart"/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ШхГхВ</w:t>
            </w:r>
            <w:proofErr w:type="spellEnd"/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), мм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940×200×298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Размер наружного блока (</w:t>
            </w:r>
            <w:proofErr w:type="spellStart"/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ШхГхВ</w:t>
            </w:r>
            <w:proofErr w:type="spellEnd"/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), мм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955×424×700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Вес внутреннего блока, кг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Вес наружного блока, кг</w:t>
            </w:r>
            <w:r w:rsidR="006705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Комплектация: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Пульт управления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характеристики: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Многоскоростной вентилятор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Объемный воздушный поток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Направляемый воздушный поток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Тёплый старт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работа 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Съемная моющаяся панель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Авторестарт</w:t>
            </w:r>
            <w:proofErr w:type="spellEnd"/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Блокировка пульта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Компактный дизайн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ЖК-дисплей</w:t>
            </w:r>
          </w:p>
          <w:p w:rsidR="00D9607B" w:rsidRPr="00D9607B" w:rsidRDefault="00D9607B" w:rsidP="00D9607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</w:t>
            </w:r>
            <w:proofErr w:type="spellStart"/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разморозка</w:t>
            </w:r>
            <w:proofErr w:type="spellEnd"/>
          </w:p>
          <w:p w:rsidR="00D228B8" w:rsidRPr="00670542" w:rsidRDefault="00D9607B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07B">
              <w:rPr>
                <w:rFonts w:ascii="Times New Roman" w:hAnsi="Times New Roman" w:cs="Times New Roman"/>
                <w:sz w:val="24"/>
                <w:szCs w:val="24"/>
              </w:rPr>
              <w:t>Эффективное осушение</w:t>
            </w:r>
          </w:p>
        </w:tc>
      </w:tr>
    </w:tbl>
    <w:p w:rsidR="002D600B" w:rsidRPr="00A943C8" w:rsidRDefault="002D600B" w:rsidP="00A943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600B" w:rsidRPr="00A943C8" w:rsidSect="00E6313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D9B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4472A"/>
    <w:rsid w:val="00045F45"/>
    <w:rsid w:val="000464FE"/>
    <w:rsid w:val="0005052D"/>
    <w:rsid w:val="00056498"/>
    <w:rsid w:val="00061CA0"/>
    <w:rsid w:val="00065A03"/>
    <w:rsid w:val="000668DB"/>
    <w:rsid w:val="00070CD5"/>
    <w:rsid w:val="00071AAE"/>
    <w:rsid w:val="000820DF"/>
    <w:rsid w:val="00084941"/>
    <w:rsid w:val="00084AC4"/>
    <w:rsid w:val="00085E3A"/>
    <w:rsid w:val="000865B6"/>
    <w:rsid w:val="00086C3C"/>
    <w:rsid w:val="00090314"/>
    <w:rsid w:val="0009161D"/>
    <w:rsid w:val="000923B7"/>
    <w:rsid w:val="000926C4"/>
    <w:rsid w:val="00092BA6"/>
    <w:rsid w:val="0009410B"/>
    <w:rsid w:val="000954E8"/>
    <w:rsid w:val="000A12E1"/>
    <w:rsid w:val="000A21AD"/>
    <w:rsid w:val="000A4B46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C4880"/>
    <w:rsid w:val="000D1C41"/>
    <w:rsid w:val="000D4DCC"/>
    <w:rsid w:val="000D6852"/>
    <w:rsid w:val="000D7D9B"/>
    <w:rsid w:val="000E104D"/>
    <w:rsid w:val="000E6D92"/>
    <w:rsid w:val="000E6EB3"/>
    <w:rsid w:val="00101935"/>
    <w:rsid w:val="001024E1"/>
    <w:rsid w:val="001041FE"/>
    <w:rsid w:val="0011136A"/>
    <w:rsid w:val="001113B9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2173"/>
    <w:rsid w:val="00143C39"/>
    <w:rsid w:val="00145E0A"/>
    <w:rsid w:val="0014785E"/>
    <w:rsid w:val="00147C2B"/>
    <w:rsid w:val="001608E9"/>
    <w:rsid w:val="00160E6D"/>
    <w:rsid w:val="001629FE"/>
    <w:rsid w:val="00170EA2"/>
    <w:rsid w:val="001724C9"/>
    <w:rsid w:val="001736A3"/>
    <w:rsid w:val="001736D3"/>
    <w:rsid w:val="0017381D"/>
    <w:rsid w:val="001739F9"/>
    <w:rsid w:val="0017437B"/>
    <w:rsid w:val="0017472D"/>
    <w:rsid w:val="001753E3"/>
    <w:rsid w:val="00177281"/>
    <w:rsid w:val="001819CF"/>
    <w:rsid w:val="001835AE"/>
    <w:rsid w:val="0018427B"/>
    <w:rsid w:val="00184C1C"/>
    <w:rsid w:val="00185092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4AF6"/>
    <w:rsid w:val="001F4C5A"/>
    <w:rsid w:val="00203043"/>
    <w:rsid w:val="00205C4B"/>
    <w:rsid w:val="002070CE"/>
    <w:rsid w:val="00217403"/>
    <w:rsid w:val="0022134A"/>
    <w:rsid w:val="00221A37"/>
    <w:rsid w:val="0022526D"/>
    <w:rsid w:val="002323C0"/>
    <w:rsid w:val="002343C5"/>
    <w:rsid w:val="00234E09"/>
    <w:rsid w:val="002366C7"/>
    <w:rsid w:val="00241164"/>
    <w:rsid w:val="0024361F"/>
    <w:rsid w:val="00244D5A"/>
    <w:rsid w:val="00245E8F"/>
    <w:rsid w:val="00251565"/>
    <w:rsid w:val="00251A66"/>
    <w:rsid w:val="00256557"/>
    <w:rsid w:val="002609AE"/>
    <w:rsid w:val="00265066"/>
    <w:rsid w:val="00265D18"/>
    <w:rsid w:val="00267E71"/>
    <w:rsid w:val="00267FBF"/>
    <w:rsid w:val="00271525"/>
    <w:rsid w:val="0027277C"/>
    <w:rsid w:val="00273302"/>
    <w:rsid w:val="00276392"/>
    <w:rsid w:val="002778B8"/>
    <w:rsid w:val="00281ABD"/>
    <w:rsid w:val="002825DE"/>
    <w:rsid w:val="0028636B"/>
    <w:rsid w:val="002A51F4"/>
    <w:rsid w:val="002A77BE"/>
    <w:rsid w:val="002B167E"/>
    <w:rsid w:val="002B29CA"/>
    <w:rsid w:val="002B34A0"/>
    <w:rsid w:val="002B49AE"/>
    <w:rsid w:val="002B7C50"/>
    <w:rsid w:val="002C0021"/>
    <w:rsid w:val="002C13F2"/>
    <w:rsid w:val="002C24EC"/>
    <w:rsid w:val="002C30DC"/>
    <w:rsid w:val="002C3667"/>
    <w:rsid w:val="002C577B"/>
    <w:rsid w:val="002C6A4E"/>
    <w:rsid w:val="002D600B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20823"/>
    <w:rsid w:val="00320ED4"/>
    <w:rsid w:val="003214B6"/>
    <w:rsid w:val="003217FE"/>
    <w:rsid w:val="00324D9A"/>
    <w:rsid w:val="00327EA2"/>
    <w:rsid w:val="003329CE"/>
    <w:rsid w:val="00341E51"/>
    <w:rsid w:val="00351CB6"/>
    <w:rsid w:val="0035390E"/>
    <w:rsid w:val="00362D73"/>
    <w:rsid w:val="00363EBB"/>
    <w:rsid w:val="003650BF"/>
    <w:rsid w:val="0036541C"/>
    <w:rsid w:val="003712A4"/>
    <w:rsid w:val="00372DEA"/>
    <w:rsid w:val="0037594E"/>
    <w:rsid w:val="003763CE"/>
    <w:rsid w:val="00377CC6"/>
    <w:rsid w:val="003861DC"/>
    <w:rsid w:val="003955AC"/>
    <w:rsid w:val="0039648F"/>
    <w:rsid w:val="00396E8E"/>
    <w:rsid w:val="003A6F61"/>
    <w:rsid w:val="003C33ED"/>
    <w:rsid w:val="003C54F1"/>
    <w:rsid w:val="003C77C2"/>
    <w:rsid w:val="003D0B83"/>
    <w:rsid w:val="003D2DE2"/>
    <w:rsid w:val="003D5696"/>
    <w:rsid w:val="003E194F"/>
    <w:rsid w:val="003E394F"/>
    <w:rsid w:val="003E6559"/>
    <w:rsid w:val="003F1169"/>
    <w:rsid w:val="00402E03"/>
    <w:rsid w:val="004125B7"/>
    <w:rsid w:val="004133F1"/>
    <w:rsid w:val="004211C6"/>
    <w:rsid w:val="004235E5"/>
    <w:rsid w:val="00431CA3"/>
    <w:rsid w:val="0043501E"/>
    <w:rsid w:val="00437B59"/>
    <w:rsid w:val="004439BC"/>
    <w:rsid w:val="00443CC4"/>
    <w:rsid w:val="00444F69"/>
    <w:rsid w:val="004532D5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ECF"/>
    <w:rsid w:val="00485FAC"/>
    <w:rsid w:val="00486100"/>
    <w:rsid w:val="00487BBC"/>
    <w:rsid w:val="00490D90"/>
    <w:rsid w:val="00497DAB"/>
    <w:rsid w:val="004A257D"/>
    <w:rsid w:val="004A3E8D"/>
    <w:rsid w:val="004A5D12"/>
    <w:rsid w:val="004B41DD"/>
    <w:rsid w:val="004B4942"/>
    <w:rsid w:val="004B7899"/>
    <w:rsid w:val="004C1C9A"/>
    <w:rsid w:val="004C3136"/>
    <w:rsid w:val="004D2CEE"/>
    <w:rsid w:val="004D3CF0"/>
    <w:rsid w:val="004D71B3"/>
    <w:rsid w:val="004D72CE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0A5C"/>
    <w:rsid w:val="005077DC"/>
    <w:rsid w:val="00510DA4"/>
    <w:rsid w:val="00515CF9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7319"/>
    <w:rsid w:val="005A2266"/>
    <w:rsid w:val="005A4A1A"/>
    <w:rsid w:val="005A62D1"/>
    <w:rsid w:val="005B2F38"/>
    <w:rsid w:val="005B37AE"/>
    <w:rsid w:val="005B3D1A"/>
    <w:rsid w:val="005B4AC2"/>
    <w:rsid w:val="005C00E9"/>
    <w:rsid w:val="005C308E"/>
    <w:rsid w:val="005D0A25"/>
    <w:rsid w:val="005D1718"/>
    <w:rsid w:val="005D1A22"/>
    <w:rsid w:val="005D45B4"/>
    <w:rsid w:val="005D56CA"/>
    <w:rsid w:val="005E035A"/>
    <w:rsid w:val="005E106D"/>
    <w:rsid w:val="005E427E"/>
    <w:rsid w:val="005E466C"/>
    <w:rsid w:val="005E71EB"/>
    <w:rsid w:val="005E7AFE"/>
    <w:rsid w:val="005E7CDF"/>
    <w:rsid w:val="005F18C5"/>
    <w:rsid w:val="005F6BCC"/>
    <w:rsid w:val="006004A1"/>
    <w:rsid w:val="00605392"/>
    <w:rsid w:val="00606486"/>
    <w:rsid w:val="00610C4A"/>
    <w:rsid w:val="00611F71"/>
    <w:rsid w:val="00612E26"/>
    <w:rsid w:val="00622CB2"/>
    <w:rsid w:val="00623BA8"/>
    <w:rsid w:val="00624654"/>
    <w:rsid w:val="00636FC2"/>
    <w:rsid w:val="00646478"/>
    <w:rsid w:val="006519F3"/>
    <w:rsid w:val="00656B6F"/>
    <w:rsid w:val="006570E2"/>
    <w:rsid w:val="006572E4"/>
    <w:rsid w:val="006626F1"/>
    <w:rsid w:val="00662D93"/>
    <w:rsid w:val="00670542"/>
    <w:rsid w:val="00681AE6"/>
    <w:rsid w:val="00683549"/>
    <w:rsid w:val="006837AE"/>
    <w:rsid w:val="00684313"/>
    <w:rsid w:val="00684DDA"/>
    <w:rsid w:val="0068733F"/>
    <w:rsid w:val="00691535"/>
    <w:rsid w:val="006929CF"/>
    <w:rsid w:val="00692AC2"/>
    <w:rsid w:val="006A100B"/>
    <w:rsid w:val="006A16B0"/>
    <w:rsid w:val="006B008D"/>
    <w:rsid w:val="006B1F83"/>
    <w:rsid w:val="006B2594"/>
    <w:rsid w:val="006B31A9"/>
    <w:rsid w:val="006C1142"/>
    <w:rsid w:val="006C128F"/>
    <w:rsid w:val="006C2B74"/>
    <w:rsid w:val="006C490E"/>
    <w:rsid w:val="006D79AF"/>
    <w:rsid w:val="006E0CEC"/>
    <w:rsid w:val="006E1DD8"/>
    <w:rsid w:val="006E1F83"/>
    <w:rsid w:val="006E2618"/>
    <w:rsid w:val="006E4D68"/>
    <w:rsid w:val="006F2C7F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5B89"/>
    <w:rsid w:val="007367C2"/>
    <w:rsid w:val="00740E5F"/>
    <w:rsid w:val="00744FE5"/>
    <w:rsid w:val="00751F3A"/>
    <w:rsid w:val="00757D5C"/>
    <w:rsid w:val="00761169"/>
    <w:rsid w:val="00761EC5"/>
    <w:rsid w:val="00763448"/>
    <w:rsid w:val="007725C8"/>
    <w:rsid w:val="007844CD"/>
    <w:rsid w:val="0078740F"/>
    <w:rsid w:val="00790DB3"/>
    <w:rsid w:val="00794E19"/>
    <w:rsid w:val="007954FC"/>
    <w:rsid w:val="00795B34"/>
    <w:rsid w:val="007978EF"/>
    <w:rsid w:val="007A6D1C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E1B96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190F"/>
    <w:rsid w:val="00835913"/>
    <w:rsid w:val="00842DA2"/>
    <w:rsid w:val="008512B3"/>
    <w:rsid w:val="00851DDA"/>
    <w:rsid w:val="008546D7"/>
    <w:rsid w:val="00854F5F"/>
    <w:rsid w:val="00855A04"/>
    <w:rsid w:val="00855FF6"/>
    <w:rsid w:val="00856166"/>
    <w:rsid w:val="00856D46"/>
    <w:rsid w:val="00862D67"/>
    <w:rsid w:val="008655A1"/>
    <w:rsid w:val="00882743"/>
    <w:rsid w:val="00882C93"/>
    <w:rsid w:val="00884177"/>
    <w:rsid w:val="0088601C"/>
    <w:rsid w:val="008865A5"/>
    <w:rsid w:val="00891E79"/>
    <w:rsid w:val="00896FC7"/>
    <w:rsid w:val="0089731F"/>
    <w:rsid w:val="008A109C"/>
    <w:rsid w:val="008A5419"/>
    <w:rsid w:val="008A7CE2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321D"/>
    <w:rsid w:val="008D6657"/>
    <w:rsid w:val="008E4A25"/>
    <w:rsid w:val="008E4CA2"/>
    <w:rsid w:val="008E6B77"/>
    <w:rsid w:val="008E74A9"/>
    <w:rsid w:val="008E7D6A"/>
    <w:rsid w:val="008F79E6"/>
    <w:rsid w:val="00901018"/>
    <w:rsid w:val="00902200"/>
    <w:rsid w:val="009048AD"/>
    <w:rsid w:val="00907F44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49AA"/>
    <w:rsid w:val="0095531C"/>
    <w:rsid w:val="00957851"/>
    <w:rsid w:val="009618B2"/>
    <w:rsid w:val="00966CFC"/>
    <w:rsid w:val="00973083"/>
    <w:rsid w:val="009763B5"/>
    <w:rsid w:val="009779B1"/>
    <w:rsid w:val="00977F39"/>
    <w:rsid w:val="00981835"/>
    <w:rsid w:val="0098308A"/>
    <w:rsid w:val="00985E19"/>
    <w:rsid w:val="00985ED4"/>
    <w:rsid w:val="00990247"/>
    <w:rsid w:val="00994407"/>
    <w:rsid w:val="009A174B"/>
    <w:rsid w:val="009A5EB2"/>
    <w:rsid w:val="009A6979"/>
    <w:rsid w:val="009A7457"/>
    <w:rsid w:val="009B105E"/>
    <w:rsid w:val="009B1BD6"/>
    <w:rsid w:val="009B5B53"/>
    <w:rsid w:val="009B757E"/>
    <w:rsid w:val="009B7CDB"/>
    <w:rsid w:val="009C0E52"/>
    <w:rsid w:val="009C1FD0"/>
    <w:rsid w:val="009C21F2"/>
    <w:rsid w:val="009C2952"/>
    <w:rsid w:val="009C62BD"/>
    <w:rsid w:val="009D15EB"/>
    <w:rsid w:val="009D27DA"/>
    <w:rsid w:val="009D3148"/>
    <w:rsid w:val="009D33FC"/>
    <w:rsid w:val="009D39D4"/>
    <w:rsid w:val="009D4751"/>
    <w:rsid w:val="009D6721"/>
    <w:rsid w:val="009D7ED4"/>
    <w:rsid w:val="009E1C94"/>
    <w:rsid w:val="009E314A"/>
    <w:rsid w:val="009E423D"/>
    <w:rsid w:val="009E4492"/>
    <w:rsid w:val="009E4CA9"/>
    <w:rsid w:val="009E5A19"/>
    <w:rsid w:val="00A0142D"/>
    <w:rsid w:val="00A04336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335A"/>
    <w:rsid w:val="00A5475D"/>
    <w:rsid w:val="00A54C9D"/>
    <w:rsid w:val="00A60698"/>
    <w:rsid w:val="00A6226D"/>
    <w:rsid w:val="00A639F2"/>
    <w:rsid w:val="00A6470B"/>
    <w:rsid w:val="00A6478E"/>
    <w:rsid w:val="00A64E1D"/>
    <w:rsid w:val="00A65E8E"/>
    <w:rsid w:val="00A66FC2"/>
    <w:rsid w:val="00A67B7E"/>
    <w:rsid w:val="00A724EA"/>
    <w:rsid w:val="00A726FC"/>
    <w:rsid w:val="00A74B8F"/>
    <w:rsid w:val="00A74DAC"/>
    <w:rsid w:val="00A7548F"/>
    <w:rsid w:val="00A82949"/>
    <w:rsid w:val="00A9154F"/>
    <w:rsid w:val="00A91A08"/>
    <w:rsid w:val="00A93886"/>
    <w:rsid w:val="00A943C8"/>
    <w:rsid w:val="00A97E5B"/>
    <w:rsid w:val="00AA292F"/>
    <w:rsid w:val="00AA4C87"/>
    <w:rsid w:val="00AB7E0C"/>
    <w:rsid w:val="00AC1C09"/>
    <w:rsid w:val="00AC5ECE"/>
    <w:rsid w:val="00AC69BD"/>
    <w:rsid w:val="00AC7BEF"/>
    <w:rsid w:val="00AD42D1"/>
    <w:rsid w:val="00AD4870"/>
    <w:rsid w:val="00AD7BFD"/>
    <w:rsid w:val="00AE1DA1"/>
    <w:rsid w:val="00AE38CC"/>
    <w:rsid w:val="00AE50D7"/>
    <w:rsid w:val="00AE66F1"/>
    <w:rsid w:val="00B035C3"/>
    <w:rsid w:val="00B075E9"/>
    <w:rsid w:val="00B138E9"/>
    <w:rsid w:val="00B22A59"/>
    <w:rsid w:val="00B27120"/>
    <w:rsid w:val="00B303DE"/>
    <w:rsid w:val="00B3344E"/>
    <w:rsid w:val="00B42753"/>
    <w:rsid w:val="00B44627"/>
    <w:rsid w:val="00B5136F"/>
    <w:rsid w:val="00B523D6"/>
    <w:rsid w:val="00B531E0"/>
    <w:rsid w:val="00B53794"/>
    <w:rsid w:val="00B5565C"/>
    <w:rsid w:val="00B56336"/>
    <w:rsid w:val="00B61815"/>
    <w:rsid w:val="00B652A4"/>
    <w:rsid w:val="00B65B9C"/>
    <w:rsid w:val="00B70913"/>
    <w:rsid w:val="00B724B6"/>
    <w:rsid w:val="00B74470"/>
    <w:rsid w:val="00B7503F"/>
    <w:rsid w:val="00B76503"/>
    <w:rsid w:val="00B8133F"/>
    <w:rsid w:val="00B9135B"/>
    <w:rsid w:val="00B93406"/>
    <w:rsid w:val="00B95876"/>
    <w:rsid w:val="00BA211D"/>
    <w:rsid w:val="00BA3598"/>
    <w:rsid w:val="00BA3D62"/>
    <w:rsid w:val="00BB1D38"/>
    <w:rsid w:val="00BB3360"/>
    <w:rsid w:val="00BB4E8E"/>
    <w:rsid w:val="00BC37DA"/>
    <w:rsid w:val="00BC410E"/>
    <w:rsid w:val="00BC6FC3"/>
    <w:rsid w:val="00BD49B2"/>
    <w:rsid w:val="00BE1974"/>
    <w:rsid w:val="00BE1A3F"/>
    <w:rsid w:val="00BE20D9"/>
    <w:rsid w:val="00BE2CB0"/>
    <w:rsid w:val="00BE3363"/>
    <w:rsid w:val="00BE7CAD"/>
    <w:rsid w:val="00BF07DE"/>
    <w:rsid w:val="00BF14C7"/>
    <w:rsid w:val="00BF1FF0"/>
    <w:rsid w:val="00BF4D25"/>
    <w:rsid w:val="00C00B05"/>
    <w:rsid w:val="00C00F39"/>
    <w:rsid w:val="00C02B4E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3E03"/>
    <w:rsid w:val="00C472BD"/>
    <w:rsid w:val="00C528B3"/>
    <w:rsid w:val="00C52A18"/>
    <w:rsid w:val="00C5556F"/>
    <w:rsid w:val="00C61BA4"/>
    <w:rsid w:val="00C6331C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8730A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2AE"/>
    <w:rsid w:val="00CC5AED"/>
    <w:rsid w:val="00CC5E4A"/>
    <w:rsid w:val="00CC7E6F"/>
    <w:rsid w:val="00CD0F8F"/>
    <w:rsid w:val="00CD2F9C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1A08"/>
    <w:rsid w:val="00D1284A"/>
    <w:rsid w:val="00D15D80"/>
    <w:rsid w:val="00D163A1"/>
    <w:rsid w:val="00D16962"/>
    <w:rsid w:val="00D20C7E"/>
    <w:rsid w:val="00D228B8"/>
    <w:rsid w:val="00D2529A"/>
    <w:rsid w:val="00D270C7"/>
    <w:rsid w:val="00D30121"/>
    <w:rsid w:val="00D3497F"/>
    <w:rsid w:val="00D37D00"/>
    <w:rsid w:val="00D44CB0"/>
    <w:rsid w:val="00D45862"/>
    <w:rsid w:val="00D473F1"/>
    <w:rsid w:val="00D50583"/>
    <w:rsid w:val="00D51647"/>
    <w:rsid w:val="00D555AF"/>
    <w:rsid w:val="00D5662B"/>
    <w:rsid w:val="00D60E7B"/>
    <w:rsid w:val="00D6249C"/>
    <w:rsid w:val="00D6352B"/>
    <w:rsid w:val="00D64678"/>
    <w:rsid w:val="00D76BAD"/>
    <w:rsid w:val="00D7732F"/>
    <w:rsid w:val="00D81836"/>
    <w:rsid w:val="00D85743"/>
    <w:rsid w:val="00D8667A"/>
    <w:rsid w:val="00D90B44"/>
    <w:rsid w:val="00D91153"/>
    <w:rsid w:val="00D91E36"/>
    <w:rsid w:val="00D92B34"/>
    <w:rsid w:val="00D95C03"/>
    <w:rsid w:val="00D9607B"/>
    <w:rsid w:val="00D973EE"/>
    <w:rsid w:val="00DA083D"/>
    <w:rsid w:val="00DA4962"/>
    <w:rsid w:val="00DA5481"/>
    <w:rsid w:val="00DB3653"/>
    <w:rsid w:val="00DB4342"/>
    <w:rsid w:val="00DB4F45"/>
    <w:rsid w:val="00DB59EB"/>
    <w:rsid w:val="00DB623C"/>
    <w:rsid w:val="00DB7DD0"/>
    <w:rsid w:val="00DC1F15"/>
    <w:rsid w:val="00DC4C76"/>
    <w:rsid w:val="00DC57F7"/>
    <w:rsid w:val="00DC7704"/>
    <w:rsid w:val="00DD562B"/>
    <w:rsid w:val="00DD648C"/>
    <w:rsid w:val="00DE2955"/>
    <w:rsid w:val="00DE4B91"/>
    <w:rsid w:val="00DF0CE6"/>
    <w:rsid w:val="00DF4AD3"/>
    <w:rsid w:val="00DF4CE7"/>
    <w:rsid w:val="00DF5C4A"/>
    <w:rsid w:val="00DF6EBB"/>
    <w:rsid w:val="00E0036F"/>
    <w:rsid w:val="00E01DD4"/>
    <w:rsid w:val="00E1137C"/>
    <w:rsid w:val="00E12171"/>
    <w:rsid w:val="00E172CE"/>
    <w:rsid w:val="00E22AE7"/>
    <w:rsid w:val="00E25C63"/>
    <w:rsid w:val="00E27D47"/>
    <w:rsid w:val="00E314BD"/>
    <w:rsid w:val="00E3253E"/>
    <w:rsid w:val="00E36222"/>
    <w:rsid w:val="00E36686"/>
    <w:rsid w:val="00E43936"/>
    <w:rsid w:val="00E43FAD"/>
    <w:rsid w:val="00E512BE"/>
    <w:rsid w:val="00E5384D"/>
    <w:rsid w:val="00E56370"/>
    <w:rsid w:val="00E63137"/>
    <w:rsid w:val="00E650AD"/>
    <w:rsid w:val="00E67753"/>
    <w:rsid w:val="00E67BF4"/>
    <w:rsid w:val="00E70C8E"/>
    <w:rsid w:val="00E74A49"/>
    <w:rsid w:val="00E751E4"/>
    <w:rsid w:val="00E758CC"/>
    <w:rsid w:val="00E76257"/>
    <w:rsid w:val="00E76FFF"/>
    <w:rsid w:val="00E82A61"/>
    <w:rsid w:val="00E847E8"/>
    <w:rsid w:val="00E85696"/>
    <w:rsid w:val="00E86A4F"/>
    <w:rsid w:val="00E90087"/>
    <w:rsid w:val="00E915CB"/>
    <w:rsid w:val="00E97452"/>
    <w:rsid w:val="00EB1850"/>
    <w:rsid w:val="00EB19D8"/>
    <w:rsid w:val="00EC7AFF"/>
    <w:rsid w:val="00ED4884"/>
    <w:rsid w:val="00ED6EC4"/>
    <w:rsid w:val="00ED6EE7"/>
    <w:rsid w:val="00ED7017"/>
    <w:rsid w:val="00ED7120"/>
    <w:rsid w:val="00EE1612"/>
    <w:rsid w:val="00EE36A4"/>
    <w:rsid w:val="00EE5DB3"/>
    <w:rsid w:val="00EE5F2A"/>
    <w:rsid w:val="00EF2E7E"/>
    <w:rsid w:val="00F00127"/>
    <w:rsid w:val="00F02FDA"/>
    <w:rsid w:val="00F075C9"/>
    <w:rsid w:val="00F1392F"/>
    <w:rsid w:val="00F16342"/>
    <w:rsid w:val="00F16811"/>
    <w:rsid w:val="00F16842"/>
    <w:rsid w:val="00F1694E"/>
    <w:rsid w:val="00F205C5"/>
    <w:rsid w:val="00F214C2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6B0F"/>
    <w:rsid w:val="00F56C06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1F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0D7D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D7D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0D7D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D7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link w:val="1"/>
    <w:rsid w:val="000D7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0D7D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6">
    <w:name w:val="Название Знак"/>
    <w:basedOn w:val="a0"/>
    <w:link w:val="a5"/>
    <w:rsid w:val="000D7D9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070CD5"/>
    <w:pPr>
      <w:spacing w:after="300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3190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5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5EC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8A7CE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7CE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7CE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7CE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7CE2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C1F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Normal (Web)"/>
    <w:basedOn w:val="a"/>
    <w:uiPriority w:val="99"/>
    <w:semiHidden/>
    <w:unhideWhenUsed/>
    <w:rsid w:val="00DC1F15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Revision"/>
    <w:hidden/>
    <w:uiPriority w:val="99"/>
    <w:semiHidden/>
    <w:rsid w:val="00092BA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1F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0D7D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D7D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0D7D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D7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link w:val="1"/>
    <w:rsid w:val="000D7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0D7D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6">
    <w:name w:val="Название Знак"/>
    <w:basedOn w:val="a0"/>
    <w:link w:val="a5"/>
    <w:rsid w:val="000D7D9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070CD5"/>
    <w:pPr>
      <w:spacing w:after="300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3190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5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5EC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8A7CE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7CE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7CE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7CE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7CE2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C1F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Normal (Web)"/>
    <w:basedOn w:val="a"/>
    <w:uiPriority w:val="99"/>
    <w:semiHidden/>
    <w:unhideWhenUsed/>
    <w:rsid w:val="00DC1F15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Revision"/>
    <w:hidden/>
    <w:uiPriority w:val="99"/>
    <w:semiHidden/>
    <w:rsid w:val="00092B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25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Баранова Анна Александровна</cp:lastModifiedBy>
  <cp:revision>6</cp:revision>
  <cp:lastPrinted>2014-05-30T10:20:00Z</cp:lastPrinted>
  <dcterms:created xsi:type="dcterms:W3CDTF">2014-05-30T10:28:00Z</dcterms:created>
  <dcterms:modified xsi:type="dcterms:W3CDTF">2014-06-21T06:58:00Z</dcterms:modified>
</cp:coreProperties>
</file>